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沧州市</w:t>
      </w:r>
      <w:r>
        <w:rPr>
          <w:rFonts w:ascii="方正小标宋简体" w:hAnsi="华文中宋" w:eastAsia="方正小标宋简体" w:cs="仿宋"/>
          <w:bCs/>
          <w:sz w:val="36"/>
          <w:szCs w:val="36"/>
        </w:rPr>
        <w:t>2018</w:t>
      </w: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年</w:t>
      </w:r>
      <w:r>
        <w:rPr>
          <w:rFonts w:ascii="方正小标宋简体" w:hAnsi="华文中宋" w:eastAsia="方正小标宋简体" w:cs="仿宋"/>
          <w:bCs/>
          <w:sz w:val="36"/>
          <w:szCs w:val="36"/>
        </w:rPr>
        <w:t xml:space="preserve"> 11</w:t>
      </w:r>
      <w:r>
        <w:rPr>
          <w:rFonts w:hint="eastAsia" w:ascii="方正小标宋简体" w:hAnsi="华文中宋" w:eastAsia="方正小标宋简体" w:cs="仿宋"/>
          <w:bCs/>
          <w:sz w:val="36"/>
          <w:szCs w:val="36"/>
        </w:rPr>
        <w:t>月志愿服务项目月发布工作报送表</w:t>
      </w:r>
    </w:p>
    <w:tbl>
      <w:tblPr>
        <w:tblStyle w:val="6"/>
        <w:tblW w:w="14991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"/>
        <w:gridCol w:w="1500"/>
        <w:gridCol w:w="2155"/>
        <w:gridCol w:w="1701"/>
        <w:gridCol w:w="2694"/>
        <w:gridCol w:w="992"/>
        <w:gridCol w:w="992"/>
        <w:gridCol w:w="1418"/>
        <w:gridCol w:w="1073"/>
        <w:gridCol w:w="15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序号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主办单位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运行主体</w:t>
            </w:r>
          </w:p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基本情况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项目名称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内容简介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运行时间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活动地点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招募志愿者人数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受益人数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500" w:lineRule="exact"/>
              <w:jc w:val="center"/>
              <w:textAlignment w:val="center"/>
              <w:rPr>
                <w:rFonts w:ascii="黑体" w:hAnsi="黑体" w:eastAsia="黑体"/>
                <w:color w:val="000000"/>
                <w:sz w:val="30"/>
              </w:rPr>
            </w:pPr>
            <w:r>
              <w:rPr>
                <w:rFonts w:hint="eastAsia" w:ascii="黑体" w:hAnsi="黑体" w:eastAsia="黑体"/>
                <w:color w:val="000000"/>
                <w:sz w:val="30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各机关、企事业单位和民间志愿服务组织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7000余人，预计3000人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星期五文明行动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每周五组织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全市各机关、企事业单位和民间志愿服务组织开展保护大运河志愿服务活动，包括文化宣传、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沿运河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植绿护绿、保护环境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月—年底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运河沿线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30000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0317-2160350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hint="eastAsia" w:ascii="仿宋" w:hAnsi="仿宋" w:eastAsia="仿宋"/>
                <w:color w:val="000000"/>
                <w:sz w:val="32"/>
              </w:rPr>
              <w:t>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全市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各机关、企事业单位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志愿服务队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3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000余人，预计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000人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星期五文明行动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每周五组织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全市各机关、企事业单位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志愿服务队以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创建文明城市为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抓手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进社区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开展共创共建活动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月—年底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50000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0317-2160350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沧州市农牧局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志愿服务队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沧州市农牧局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志愿服务队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，预计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种麦培训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义务组织农牧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科技志愿者指导农民种麦培训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2018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11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献县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预计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200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hint="eastAsia" w:ascii="宋体"/>
                <w:color w:val="000000"/>
                <w:sz w:val="18"/>
                <w:szCs w:val="18"/>
              </w:rPr>
              <w:t>2069883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河间市文明办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发起市区网格化志愿服务活动，预计1000人参加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创城网格化志愿服务活动</w:t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志愿者深入分包社区入户发放《河间市文明礼仪手册》，清理小区非法小广告，清扫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卫生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10月8日至12月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河间市区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10万人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Cs/>
                <w:color w:val="000000"/>
                <w:sz w:val="18"/>
                <w:szCs w:val="18"/>
              </w:rPr>
              <w:t>15533796139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文明办、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共青团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任丘市委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任丘青年创城突击队，100人，预计80人参与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"http://he.chinavolunteer.cn/app/opp/view.php?id=1696348" \t "http://he.chinavolunteer.cn/app/sys/_blank" </w:instrText>
            </w:r>
            <w:r>
              <w:fldChar w:fldCharType="separate"/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文明交通志愿活动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交通高峰期对行人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和非机动车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闯红灯、不走人行横道、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逆行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等交通违法行为进行劝导教育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7月20至12.30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任丘市区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主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路口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80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任蕾18932757207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32"/>
              </w:rPr>
            </w:pPr>
            <w:r>
              <w:rPr>
                <w:rFonts w:ascii="仿宋" w:hAnsi="仿宋" w:eastAsia="仿宋"/>
                <w:color w:val="000000"/>
                <w:sz w:val="32"/>
              </w:rPr>
              <w:t>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任丘市文广新局</w:t>
            </w:r>
          </w:p>
        </w:tc>
        <w:tc>
          <w:tcPr>
            <w:tcW w:w="21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任丘市文化志愿者服务队，83人，预计100人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fldChar w:fldCharType="begin"/>
            </w:r>
            <w:r>
              <w:instrText xml:space="preserve"> HYPERLINK "http://he.chinavolunteer.cn/app/opp/view.php?id=1622733" \t "http://he.chinavolunteer.cn/app/sys/_blank" </w:instrText>
            </w:r>
            <w:r>
              <w:fldChar w:fldCharType="separate"/>
            </w:r>
            <w:r>
              <w:rPr>
                <w:rFonts w:ascii="宋体" w:hAnsi="宋体"/>
                <w:color w:val="000000"/>
                <w:sz w:val="18"/>
                <w:szCs w:val="18"/>
              </w:rPr>
              <w:t>图书馆义务服务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每周末招募志愿者到图书馆做服务，引导文明读书，为读者答疑解惑。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2018.3.1至12.31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任丘市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图书馆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100人次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10</w:t>
            </w:r>
            <w:r>
              <w:rPr>
                <w:rFonts w:ascii="宋体" w:hAnsi="宋体"/>
                <w:color w:val="000000"/>
                <w:sz w:val="18"/>
                <w:szCs w:val="18"/>
              </w:rPr>
              <w:t>000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余人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纪艳伟</w:t>
            </w:r>
          </w:p>
          <w:p>
            <w:pPr>
              <w:spacing w:line="40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13012032150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EBD"/>
    <w:rsid w:val="00010A87"/>
    <w:rsid w:val="00065C99"/>
    <w:rsid w:val="00121460"/>
    <w:rsid w:val="001709B4"/>
    <w:rsid w:val="00241F90"/>
    <w:rsid w:val="00281193"/>
    <w:rsid w:val="002E0B08"/>
    <w:rsid w:val="002E6778"/>
    <w:rsid w:val="002F1BA4"/>
    <w:rsid w:val="00302026"/>
    <w:rsid w:val="003402E6"/>
    <w:rsid w:val="00345E6C"/>
    <w:rsid w:val="00354708"/>
    <w:rsid w:val="004027D8"/>
    <w:rsid w:val="00413546"/>
    <w:rsid w:val="00435A9C"/>
    <w:rsid w:val="0049404F"/>
    <w:rsid w:val="004C45FD"/>
    <w:rsid w:val="00513A8A"/>
    <w:rsid w:val="00525947"/>
    <w:rsid w:val="00672A60"/>
    <w:rsid w:val="006F17FF"/>
    <w:rsid w:val="00712F7B"/>
    <w:rsid w:val="0072101B"/>
    <w:rsid w:val="00722E4A"/>
    <w:rsid w:val="00755416"/>
    <w:rsid w:val="007A6D55"/>
    <w:rsid w:val="007D43FE"/>
    <w:rsid w:val="008555AA"/>
    <w:rsid w:val="00885C9D"/>
    <w:rsid w:val="00885F1F"/>
    <w:rsid w:val="008C60BC"/>
    <w:rsid w:val="00936810"/>
    <w:rsid w:val="009758D5"/>
    <w:rsid w:val="00993019"/>
    <w:rsid w:val="00A16420"/>
    <w:rsid w:val="00A72229"/>
    <w:rsid w:val="00AC4D45"/>
    <w:rsid w:val="00AE763D"/>
    <w:rsid w:val="00B35858"/>
    <w:rsid w:val="00B63507"/>
    <w:rsid w:val="00B92F0F"/>
    <w:rsid w:val="00BD09A7"/>
    <w:rsid w:val="00C16F76"/>
    <w:rsid w:val="00C96369"/>
    <w:rsid w:val="00CC1AF4"/>
    <w:rsid w:val="00CE3AF5"/>
    <w:rsid w:val="00D10E23"/>
    <w:rsid w:val="00D34168"/>
    <w:rsid w:val="00D7587A"/>
    <w:rsid w:val="00E0447D"/>
    <w:rsid w:val="00E96BDF"/>
    <w:rsid w:val="00F10322"/>
    <w:rsid w:val="00FC2EBD"/>
    <w:rsid w:val="00FE48E7"/>
    <w:rsid w:val="24444D94"/>
    <w:rsid w:val="5B07748B"/>
    <w:rsid w:val="654A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批注框文本 Char"/>
    <w:link w:val="2"/>
    <w:semiHidden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236</Words>
  <Characters>1349</Characters>
  <Lines>11</Lines>
  <Paragraphs>3</Paragraphs>
  <TotalTime>21</TotalTime>
  <ScaleCrop>false</ScaleCrop>
  <LinksUpToDate>false</LinksUpToDate>
  <CharactersWithSpaces>1582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2018-11-01T01:36:00Z</dcterms:created>
  <dc:creator>田 野</dc:creator>
  <cp:lastModifiedBy>梅梅</cp:lastModifiedBy>
  <cp:lastPrinted>2018-07-16T03:59:00Z</cp:lastPrinted>
  <dcterms:modified xsi:type="dcterms:W3CDTF">2018-11-01T03:17:42Z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